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A537FB" w:rsidRDefault="00A537FB">
      <w:pPr>
        <w:pStyle w:val="BodyText"/>
        <w:rPr>
          <w:rFonts w:ascii="Times New Roman"/>
          <w:sz w:val="16"/>
          <w:szCs w:val="16"/>
        </w:rPr>
      </w:pPr>
    </w:p>
    <w:p w:rsidR="00A537FB" w:rsidRPr="00B745CF" w:rsidRDefault="00A537FB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F94647" w:rsidRPr="00B745CF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F94647" w:rsidRPr="00B745CF" w:rsidRDefault="00F9464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F94647" w:rsidRPr="00B745CF" w:rsidRDefault="00F94647">
            <w:pPr>
              <w:pStyle w:val="TableParagraph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F94647" w:rsidRDefault="00F94647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F94647" w:rsidRDefault="00F94647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F94647" w:rsidRPr="00B745CF" w:rsidRDefault="00F9464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F94647" w:rsidRPr="00B745CF" w:rsidRDefault="00F94647">
            <w:pPr>
              <w:pStyle w:val="TableParagraph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F94647" w:rsidRPr="00B745C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F94647" w:rsidRPr="00B745CF" w:rsidRDefault="00F9464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94647" w:rsidRDefault="00F94647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94647" w:rsidRPr="00B745CF" w:rsidRDefault="00F9464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9</w:t>
            </w:r>
          </w:p>
        </w:tc>
      </w:tr>
      <w:tr w:rsidR="00537480" w:rsidRPr="00B745C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B745CF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B745CF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  <w:u w:val="single"/>
              </w:rPr>
              <w:t>Approved By</w:t>
            </w:r>
            <w:r w:rsidRPr="00B745CF">
              <w:rPr>
                <w:sz w:val="16"/>
                <w:szCs w:val="16"/>
              </w:rPr>
              <w:t>:</w:t>
            </w:r>
          </w:p>
        </w:tc>
      </w:tr>
      <w:tr w:rsidR="00537480" w:rsidRPr="00B745C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B745C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B745CF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B745CF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B745CF">
              <w:rPr>
                <w:sz w:val="16"/>
                <w:szCs w:val="16"/>
                <w:u w:val="single"/>
              </w:rPr>
              <w:t>New Revision Due</w:t>
            </w:r>
            <w:r w:rsidRPr="00B745CF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B745CF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B745CF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B745C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B745CF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B745CF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99E8658" wp14:editId="6194C4D8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65"/>
                              <w:ind w:left="103"/>
                            </w:pPr>
                            <w:r>
                              <w:t>2 pages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B67B81">
                      <w:pPr>
                        <w:spacing w:before="65"/>
                        <w:ind w:left="103"/>
                      </w:pPr>
                      <w:r>
                        <w:t>2 pages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B745CF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23507B5F" wp14:editId="6199AA60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proofErr w:type="gramStart"/>
                            <w:r w:rsidR="007714BF">
                              <w:rPr>
                                <w:rFonts w:eastAsia="Times New Roman" w:cs="Tahoma"/>
                                <w:lang w:eastAsia="zh-CN"/>
                              </w:rPr>
                              <w:t>Quality  specification</w:t>
                            </w:r>
                            <w:proofErr w:type="gramEnd"/>
                            <w:r w:rsidR="007714BF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 for Seafood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proofErr w:type="gramStart"/>
                      <w:r w:rsidR="007714BF">
                        <w:rPr>
                          <w:rFonts w:eastAsia="Times New Roman" w:cs="Tahoma"/>
                          <w:lang w:eastAsia="zh-CN"/>
                        </w:rPr>
                        <w:t>Quality  specification</w:t>
                      </w:r>
                      <w:proofErr w:type="gramEnd"/>
                      <w:r w:rsidR="007714BF">
                        <w:rPr>
                          <w:rFonts w:eastAsia="Times New Roman" w:cs="Tahoma"/>
                          <w:lang w:eastAsia="zh-CN"/>
                        </w:rPr>
                        <w:t xml:space="preserve"> for Seafood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B745CF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B745CF" w:rsidRPr="00B745CF" w:rsidRDefault="00B745CF" w:rsidP="00B745CF">
      <w:pPr>
        <w:rPr>
          <w:b/>
          <w:bCs/>
          <w:sz w:val="16"/>
          <w:szCs w:val="16"/>
        </w:rPr>
      </w:pPr>
      <w:r w:rsidRPr="00B745CF">
        <w:rPr>
          <w:b/>
          <w:bCs/>
          <w:sz w:val="16"/>
          <w:szCs w:val="16"/>
        </w:rPr>
        <w:t>Objective</w:t>
      </w:r>
    </w:p>
    <w:p w:rsidR="00B745CF" w:rsidRPr="00B745CF" w:rsidRDefault="00B745CF" w:rsidP="00B745CF">
      <w:pPr>
        <w:rPr>
          <w:bCs/>
          <w:sz w:val="16"/>
          <w:szCs w:val="16"/>
        </w:rPr>
      </w:pPr>
      <w:r w:rsidRPr="00B745CF">
        <w:rPr>
          <w:bCs/>
          <w:sz w:val="16"/>
          <w:szCs w:val="16"/>
        </w:rPr>
        <w:t xml:space="preserve">To make sure the highest quality will be supplied. The following quality specifications are used when receiving seafood in the receiving area </w:t>
      </w:r>
    </w:p>
    <w:p w:rsidR="00B745CF" w:rsidRPr="00B745CF" w:rsidRDefault="00B745CF" w:rsidP="00B745CF">
      <w:pPr>
        <w:rPr>
          <w:bCs/>
          <w:sz w:val="16"/>
          <w:szCs w:val="16"/>
        </w:rPr>
      </w:pPr>
    </w:p>
    <w:p w:rsidR="00B745CF" w:rsidRPr="00B745CF" w:rsidRDefault="00B745CF" w:rsidP="00B745CF">
      <w:pPr>
        <w:rPr>
          <w:b/>
          <w:bCs/>
          <w:sz w:val="16"/>
          <w:szCs w:val="16"/>
        </w:rPr>
      </w:pPr>
      <w:r w:rsidRPr="00B745CF">
        <w:rPr>
          <w:b/>
          <w:bCs/>
          <w:sz w:val="16"/>
          <w:szCs w:val="16"/>
        </w:rPr>
        <w:t>Procedures</w:t>
      </w:r>
    </w:p>
    <w:p w:rsidR="00B745CF" w:rsidRPr="00B745CF" w:rsidRDefault="00B745CF" w:rsidP="00B745CF">
      <w:pPr>
        <w:rPr>
          <w:b/>
          <w:bCs/>
          <w:sz w:val="16"/>
          <w:szCs w:val="16"/>
        </w:rPr>
      </w:pPr>
      <w:r w:rsidRPr="00B745CF">
        <w:rPr>
          <w:b/>
          <w:bCs/>
          <w:sz w:val="16"/>
          <w:szCs w:val="16"/>
        </w:rPr>
        <w:t>Definitions</w:t>
      </w:r>
    </w:p>
    <w:p w:rsidR="00B745CF" w:rsidRPr="00B745CF" w:rsidRDefault="00B745CF" w:rsidP="00B745CF">
      <w:pPr>
        <w:widowControl/>
        <w:numPr>
          <w:ilvl w:val="0"/>
          <w:numId w:val="10"/>
        </w:numPr>
        <w:autoSpaceDE/>
        <w:autoSpaceDN/>
        <w:ind w:hanging="666"/>
        <w:jc w:val="both"/>
        <w:rPr>
          <w:sz w:val="16"/>
          <w:szCs w:val="16"/>
        </w:rPr>
      </w:pPr>
      <w:r w:rsidRPr="00B745CF">
        <w:rPr>
          <w:sz w:val="16"/>
          <w:szCs w:val="16"/>
        </w:rPr>
        <w:t>Whole or Round fish – Fish that is still on the bone, with only the intestines removed</w:t>
      </w:r>
    </w:p>
    <w:p w:rsidR="00B745CF" w:rsidRPr="00B745CF" w:rsidRDefault="00B745CF" w:rsidP="00B745CF">
      <w:pPr>
        <w:widowControl/>
        <w:numPr>
          <w:ilvl w:val="0"/>
          <w:numId w:val="10"/>
        </w:numPr>
        <w:autoSpaceDE/>
        <w:autoSpaceDN/>
        <w:ind w:hanging="666"/>
        <w:jc w:val="both"/>
        <w:rPr>
          <w:sz w:val="16"/>
          <w:szCs w:val="16"/>
        </w:rPr>
      </w:pPr>
      <w:r w:rsidRPr="00B745CF">
        <w:rPr>
          <w:sz w:val="16"/>
          <w:szCs w:val="16"/>
        </w:rPr>
        <w:t>Fish fillet – A portion of fish removed that is cut away from the bone</w:t>
      </w:r>
    </w:p>
    <w:p w:rsidR="00B745CF" w:rsidRPr="00B745CF" w:rsidRDefault="00B745CF" w:rsidP="00B745CF">
      <w:pPr>
        <w:widowControl/>
        <w:numPr>
          <w:ilvl w:val="0"/>
          <w:numId w:val="10"/>
        </w:numPr>
        <w:autoSpaceDE/>
        <w:autoSpaceDN/>
        <w:ind w:hanging="666"/>
        <w:jc w:val="both"/>
        <w:rPr>
          <w:sz w:val="16"/>
          <w:szCs w:val="16"/>
        </w:rPr>
      </w:pPr>
      <w:r w:rsidRPr="00B745CF">
        <w:rPr>
          <w:sz w:val="16"/>
          <w:szCs w:val="16"/>
        </w:rPr>
        <w:t>Shell fish – Family of sea animals that include clams mussels, and oysters</w:t>
      </w:r>
    </w:p>
    <w:p w:rsidR="00B745CF" w:rsidRPr="00B745CF" w:rsidRDefault="00B745CF" w:rsidP="00B745CF">
      <w:pPr>
        <w:widowControl/>
        <w:numPr>
          <w:ilvl w:val="0"/>
          <w:numId w:val="10"/>
        </w:numPr>
        <w:autoSpaceDE/>
        <w:autoSpaceDN/>
        <w:ind w:hanging="666"/>
        <w:jc w:val="both"/>
        <w:rPr>
          <w:sz w:val="16"/>
          <w:szCs w:val="16"/>
        </w:rPr>
      </w:pPr>
      <w:r w:rsidRPr="00B745CF">
        <w:rPr>
          <w:sz w:val="16"/>
          <w:szCs w:val="16"/>
        </w:rPr>
        <w:t>Crustacean – Family of sea animals that include lobster, shrimp, and crab</w:t>
      </w:r>
    </w:p>
    <w:p w:rsidR="00A537FB" w:rsidRDefault="00A537FB" w:rsidP="00B745CF">
      <w:pPr>
        <w:widowControl/>
        <w:numPr>
          <w:ilvl w:val="0"/>
          <w:numId w:val="10"/>
        </w:numPr>
        <w:autoSpaceDE/>
        <w:autoSpaceDN/>
        <w:ind w:left="1560" w:hanging="426"/>
        <w:jc w:val="both"/>
        <w:rPr>
          <w:sz w:val="16"/>
          <w:szCs w:val="16"/>
        </w:rPr>
      </w:pPr>
      <w:r w:rsidRPr="00A537FB">
        <w:rPr>
          <w:sz w:val="16"/>
          <w:szCs w:val="16"/>
        </w:rPr>
        <w:t xml:space="preserve">     </w:t>
      </w:r>
      <w:r w:rsidR="00B745CF" w:rsidRPr="00A537FB">
        <w:rPr>
          <w:sz w:val="16"/>
          <w:szCs w:val="16"/>
        </w:rPr>
        <w:t xml:space="preserve">Fresh fish, seafood – Refers to a fish or seafood item in a cold, un-frozen state.  </w:t>
      </w:r>
    </w:p>
    <w:p w:rsidR="00B745CF" w:rsidRPr="00A537FB" w:rsidRDefault="00A537FB" w:rsidP="00B745CF">
      <w:pPr>
        <w:widowControl/>
        <w:numPr>
          <w:ilvl w:val="0"/>
          <w:numId w:val="10"/>
        </w:numPr>
        <w:autoSpaceDE/>
        <w:autoSpaceDN/>
        <w:ind w:left="1560" w:hanging="426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</w:t>
      </w:r>
      <w:r w:rsidR="00B745CF" w:rsidRPr="00A537FB">
        <w:rPr>
          <w:sz w:val="16"/>
          <w:szCs w:val="16"/>
        </w:rPr>
        <w:t>Does not designate quality.</w:t>
      </w:r>
    </w:p>
    <w:p w:rsidR="00B745CF" w:rsidRPr="00B745CF" w:rsidRDefault="00B745CF" w:rsidP="00B745CF">
      <w:pPr>
        <w:widowControl/>
        <w:numPr>
          <w:ilvl w:val="0"/>
          <w:numId w:val="10"/>
        </w:numPr>
        <w:autoSpaceDE/>
        <w:autoSpaceDN/>
        <w:ind w:hanging="666"/>
        <w:jc w:val="both"/>
        <w:rPr>
          <w:sz w:val="16"/>
          <w:szCs w:val="16"/>
        </w:rPr>
      </w:pPr>
      <w:r w:rsidRPr="00B745CF">
        <w:rPr>
          <w:sz w:val="16"/>
          <w:szCs w:val="16"/>
        </w:rPr>
        <w:t>Frozen fish, seafood – Refers to fish or seafood in a frozen state</w:t>
      </w:r>
    </w:p>
    <w:p w:rsidR="00B745CF" w:rsidRPr="00B745CF" w:rsidRDefault="00B745CF" w:rsidP="00B745CF">
      <w:pPr>
        <w:jc w:val="both"/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Quality specifications for receiving fresh fish</w:t>
      </w:r>
    </w:p>
    <w:p w:rsidR="00B745CF" w:rsidRPr="00B745CF" w:rsidRDefault="00A537FB" w:rsidP="00B745CF">
      <w:pPr>
        <w:widowControl/>
        <w:numPr>
          <w:ilvl w:val="0"/>
          <w:numId w:val="13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 </w:t>
      </w:r>
      <w:r w:rsidR="00B745CF" w:rsidRPr="00B745CF">
        <w:rPr>
          <w:sz w:val="16"/>
          <w:szCs w:val="16"/>
        </w:rPr>
        <w:t>Fresh fish must be received at 5°C (41°F) or lower</w:t>
      </w:r>
    </w:p>
    <w:p w:rsidR="00B745CF" w:rsidRPr="00B745CF" w:rsidRDefault="00A537FB" w:rsidP="00B745CF">
      <w:pPr>
        <w:widowControl/>
        <w:numPr>
          <w:ilvl w:val="0"/>
          <w:numId w:val="13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 </w:t>
      </w:r>
      <w:r w:rsidR="00B745CF" w:rsidRPr="00B745CF">
        <w:rPr>
          <w:sz w:val="16"/>
          <w:szCs w:val="16"/>
        </w:rPr>
        <w:t>Fresh fish must be received in self-draining ice only, not in water</w:t>
      </w:r>
    </w:p>
    <w:p w:rsidR="00B745CF" w:rsidRPr="00B745CF" w:rsidRDefault="00B745CF" w:rsidP="00B745CF">
      <w:pPr>
        <w:ind w:left="720"/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Acceptable quality conditions for fresh fish are as follows</w:t>
      </w:r>
    </w:p>
    <w:p w:rsidR="00A537FB" w:rsidRDefault="00A537FB" w:rsidP="00A537FB">
      <w:pPr>
        <w:pStyle w:val="ListParagraph"/>
        <w:widowControl/>
        <w:numPr>
          <w:ilvl w:val="0"/>
          <w:numId w:val="15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Color – bright red gills; bright , shiny skin</w:t>
      </w:r>
    </w:p>
    <w:p w:rsidR="00A537FB" w:rsidRDefault="00A537FB" w:rsidP="00A537FB">
      <w:pPr>
        <w:pStyle w:val="ListParagraph"/>
        <w:widowControl/>
        <w:numPr>
          <w:ilvl w:val="0"/>
          <w:numId w:val="15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Smell – mild ocean or seaweed smell</w:t>
      </w:r>
    </w:p>
    <w:p w:rsidR="00A537FB" w:rsidRDefault="00A537FB" w:rsidP="00A537FB">
      <w:pPr>
        <w:pStyle w:val="ListParagraph"/>
        <w:widowControl/>
        <w:numPr>
          <w:ilvl w:val="0"/>
          <w:numId w:val="15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Eyes – bright, clear, and full</w:t>
      </w:r>
    </w:p>
    <w:p w:rsidR="00B745CF" w:rsidRPr="00A537FB" w:rsidRDefault="00A537FB" w:rsidP="00A537FB">
      <w:pPr>
        <w:pStyle w:val="ListParagraph"/>
        <w:widowControl/>
        <w:numPr>
          <w:ilvl w:val="0"/>
          <w:numId w:val="15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Texture – firm flesh that springs back when touched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  <w:u w:val="single"/>
        </w:rPr>
        <w:t>Un-acceptable quality</w:t>
      </w:r>
      <w:r w:rsidRPr="00B745CF">
        <w:rPr>
          <w:b/>
          <w:sz w:val="16"/>
          <w:szCs w:val="16"/>
        </w:rPr>
        <w:t xml:space="preserve"> conditions for fresh fish are as follows</w:t>
      </w:r>
    </w:p>
    <w:p w:rsidR="00A537FB" w:rsidRDefault="00A537FB" w:rsidP="00A537FB">
      <w:pPr>
        <w:pStyle w:val="ListParagraph"/>
        <w:widowControl/>
        <w:numPr>
          <w:ilvl w:val="0"/>
          <w:numId w:val="17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Color – dull, gray gills; dull, dry skin</w:t>
      </w:r>
    </w:p>
    <w:p w:rsidR="00A537FB" w:rsidRDefault="00A537FB" w:rsidP="00A537FB">
      <w:pPr>
        <w:pStyle w:val="ListParagraph"/>
        <w:widowControl/>
        <w:numPr>
          <w:ilvl w:val="0"/>
          <w:numId w:val="17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Smell – strong fishy or ammonia smell</w:t>
      </w:r>
      <w:r>
        <w:rPr>
          <w:sz w:val="16"/>
          <w:szCs w:val="16"/>
        </w:rPr>
        <w:t xml:space="preserve">   </w:t>
      </w:r>
    </w:p>
    <w:p w:rsidR="00A537FB" w:rsidRDefault="00A537FB" w:rsidP="00A537FB">
      <w:pPr>
        <w:pStyle w:val="ListParagraph"/>
        <w:widowControl/>
        <w:numPr>
          <w:ilvl w:val="0"/>
          <w:numId w:val="17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Eyes – cloudy, red rimmed, sunken</w:t>
      </w:r>
    </w:p>
    <w:p w:rsidR="00B745CF" w:rsidRPr="00A537FB" w:rsidRDefault="00A537FB" w:rsidP="00A537FB">
      <w:pPr>
        <w:pStyle w:val="ListParagraph"/>
        <w:widowControl/>
        <w:numPr>
          <w:ilvl w:val="0"/>
          <w:numId w:val="17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 </w:t>
      </w:r>
      <w:r w:rsidR="00B745CF" w:rsidRPr="00A537FB">
        <w:rPr>
          <w:sz w:val="16"/>
          <w:szCs w:val="16"/>
        </w:rPr>
        <w:t>Texture – soft, leaves an imprint when touched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Quality specification for receiving fresh shellfish</w:t>
      </w:r>
    </w:p>
    <w:p w:rsidR="00B745CF" w:rsidRPr="00B745CF" w:rsidRDefault="00A537FB" w:rsidP="00B745CF">
      <w:pPr>
        <w:widowControl/>
        <w:numPr>
          <w:ilvl w:val="0"/>
          <w:numId w:val="9"/>
        </w:numPr>
        <w:autoSpaceDE/>
        <w:autoSpaceDN/>
        <w:ind w:hanging="306"/>
        <w:rPr>
          <w:sz w:val="16"/>
          <w:szCs w:val="16"/>
        </w:rPr>
      </w:pPr>
      <w:r>
        <w:rPr>
          <w:sz w:val="16"/>
          <w:szCs w:val="16"/>
        </w:rPr>
        <w:t xml:space="preserve">        </w:t>
      </w:r>
      <w:r w:rsidR="00B745CF" w:rsidRPr="00B745CF">
        <w:rPr>
          <w:sz w:val="16"/>
          <w:szCs w:val="16"/>
        </w:rPr>
        <w:t>Fresh shellfish must be received at 7°C (45°F) or lower for live shellfish</w:t>
      </w:r>
    </w:p>
    <w:p w:rsidR="00B745CF" w:rsidRPr="00B745CF" w:rsidRDefault="00A537FB" w:rsidP="00B745CF">
      <w:pPr>
        <w:widowControl/>
        <w:numPr>
          <w:ilvl w:val="0"/>
          <w:numId w:val="9"/>
        </w:numPr>
        <w:autoSpaceDE/>
        <w:autoSpaceDN/>
        <w:ind w:hanging="306"/>
        <w:rPr>
          <w:sz w:val="16"/>
          <w:szCs w:val="16"/>
        </w:rPr>
      </w:pPr>
      <w:r>
        <w:rPr>
          <w:sz w:val="16"/>
          <w:szCs w:val="16"/>
        </w:rPr>
        <w:t xml:space="preserve">        </w:t>
      </w:r>
      <w:r w:rsidR="00B745CF" w:rsidRPr="00B745CF">
        <w:rPr>
          <w:sz w:val="16"/>
          <w:szCs w:val="16"/>
        </w:rPr>
        <w:t>Fresh shellfish must be received in self-draining ice only, not in water</w:t>
      </w:r>
    </w:p>
    <w:p w:rsidR="00B745CF" w:rsidRPr="00B745CF" w:rsidRDefault="00B745CF" w:rsidP="00B745CF">
      <w:pPr>
        <w:ind w:left="720"/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Acceptable quality conditions for fresh shellfish are as follows</w:t>
      </w:r>
    </w:p>
    <w:p w:rsidR="00A537FB" w:rsidRDefault="00A537FB" w:rsidP="00A537FB">
      <w:pPr>
        <w:pStyle w:val="ListParagraph"/>
        <w:widowControl/>
        <w:numPr>
          <w:ilvl w:val="0"/>
          <w:numId w:val="18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Smell – mild ocean or seaweed smell</w:t>
      </w:r>
    </w:p>
    <w:p w:rsidR="00A537FB" w:rsidRDefault="00A537FB" w:rsidP="00A537FB">
      <w:pPr>
        <w:pStyle w:val="ListParagraph"/>
        <w:widowControl/>
        <w:numPr>
          <w:ilvl w:val="0"/>
          <w:numId w:val="18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Shells – closed and un-broken (indicates shellfish are alive)</w:t>
      </w:r>
    </w:p>
    <w:p w:rsidR="00B745CF" w:rsidRPr="00A537FB" w:rsidRDefault="00A537FB" w:rsidP="00A537FB">
      <w:pPr>
        <w:pStyle w:val="ListParagraph"/>
        <w:widowControl/>
        <w:numPr>
          <w:ilvl w:val="0"/>
          <w:numId w:val="18"/>
        </w:numPr>
        <w:autoSpaceDE/>
        <w:autoSpaceDN/>
        <w:rPr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Condition – if fresh, they are received alive</w:t>
      </w:r>
    </w:p>
    <w:p w:rsidR="00B745CF" w:rsidRPr="00B745CF" w:rsidRDefault="00B745CF" w:rsidP="00B745CF">
      <w:pPr>
        <w:rPr>
          <w:sz w:val="16"/>
          <w:szCs w:val="16"/>
        </w:rPr>
      </w:pPr>
    </w:p>
    <w:p w:rsidR="00A537FB" w:rsidRDefault="00B745CF" w:rsidP="00A537FB">
      <w:pPr>
        <w:rPr>
          <w:b/>
          <w:sz w:val="16"/>
          <w:szCs w:val="16"/>
        </w:rPr>
      </w:pPr>
      <w:r w:rsidRPr="00B745CF">
        <w:rPr>
          <w:b/>
          <w:sz w:val="16"/>
          <w:szCs w:val="16"/>
          <w:u w:val="single"/>
        </w:rPr>
        <w:t>Un-acceptable quality</w:t>
      </w:r>
      <w:r w:rsidRPr="00B745CF">
        <w:rPr>
          <w:b/>
          <w:sz w:val="16"/>
          <w:szCs w:val="16"/>
        </w:rPr>
        <w:t xml:space="preserve"> conditions for fresh shellfish are as follows</w:t>
      </w:r>
    </w:p>
    <w:p w:rsidR="00A537FB" w:rsidRPr="00A537FB" w:rsidRDefault="00A537FB" w:rsidP="00A537FB">
      <w:pPr>
        <w:pStyle w:val="ListParagraph"/>
        <w:numPr>
          <w:ilvl w:val="0"/>
          <w:numId w:val="19"/>
        </w:numPr>
        <w:rPr>
          <w:b/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Smell – strong fishy smell</w:t>
      </w:r>
    </w:p>
    <w:p w:rsidR="00A537FB" w:rsidRPr="00A537FB" w:rsidRDefault="00A537FB" w:rsidP="00A537FB">
      <w:pPr>
        <w:pStyle w:val="ListParagraph"/>
        <w:numPr>
          <w:ilvl w:val="0"/>
          <w:numId w:val="19"/>
        </w:numPr>
        <w:rPr>
          <w:b/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Shells – open shells that do not open when tapped (indicated shellfish are dead); broken shells</w:t>
      </w:r>
    </w:p>
    <w:p w:rsidR="00A537FB" w:rsidRPr="00A537FB" w:rsidRDefault="00A537FB" w:rsidP="00A537FB">
      <w:pPr>
        <w:pStyle w:val="ListParagraph"/>
        <w:numPr>
          <w:ilvl w:val="0"/>
          <w:numId w:val="19"/>
        </w:numPr>
        <w:rPr>
          <w:b/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Condition – dead on arrival</w:t>
      </w:r>
    </w:p>
    <w:p w:rsidR="00B745CF" w:rsidRPr="00A537FB" w:rsidRDefault="00A537FB" w:rsidP="00A537FB">
      <w:pPr>
        <w:pStyle w:val="ListParagraph"/>
        <w:numPr>
          <w:ilvl w:val="0"/>
          <w:numId w:val="19"/>
        </w:numPr>
        <w:rPr>
          <w:b/>
          <w:sz w:val="16"/>
          <w:szCs w:val="16"/>
        </w:rPr>
      </w:pPr>
      <w:r>
        <w:rPr>
          <w:sz w:val="16"/>
          <w:szCs w:val="16"/>
        </w:rPr>
        <w:t xml:space="preserve">      </w:t>
      </w:r>
      <w:r w:rsidR="00B745CF" w:rsidRPr="00A537FB">
        <w:rPr>
          <w:sz w:val="16"/>
          <w:szCs w:val="16"/>
        </w:rPr>
        <w:t>Texture – slimy, sticky, or dry</w:t>
      </w:r>
    </w:p>
    <w:p w:rsidR="00B745CF" w:rsidRPr="00B745CF" w:rsidRDefault="00B745CF" w:rsidP="00B745CF">
      <w:pPr>
        <w:ind w:left="360"/>
        <w:rPr>
          <w:sz w:val="16"/>
          <w:szCs w:val="16"/>
        </w:rPr>
      </w:pPr>
    </w:p>
    <w:p w:rsidR="00A537FB" w:rsidRDefault="00A537FB" w:rsidP="00B745CF">
      <w:pPr>
        <w:rPr>
          <w:b/>
          <w:sz w:val="16"/>
          <w:szCs w:val="16"/>
        </w:rPr>
      </w:pPr>
    </w:p>
    <w:p w:rsidR="00A537FB" w:rsidRDefault="00A537FB" w:rsidP="00B745CF">
      <w:pPr>
        <w:rPr>
          <w:b/>
          <w:sz w:val="16"/>
          <w:szCs w:val="16"/>
        </w:rPr>
      </w:pPr>
    </w:p>
    <w:p w:rsidR="00A537FB" w:rsidRDefault="00A537FB" w:rsidP="00B745CF">
      <w:pPr>
        <w:rPr>
          <w:b/>
          <w:sz w:val="16"/>
          <w:szCs w:val="16"/>
        </w:rPr>
      </w:pPr>
    </w:p>
    <w:p w:rsidR="00A537FB" w:rsidRDefault="00A537FB" w:rsidP="00B745CF">
      <w:pPr>
        <w:rPr>
          <w:b/>
          <w:sz w:val="16"/>
          <w:szCs w:val="16"/>
        </w:rPr>
      </w:pPr>
    </w:p>
    <w:p w:rsidR="00A537FB" w:rsidRDefault="00A537FB" w:rsidP="00B745CF">
      <w:pPr>
        <w:rPr>
          <w:b/>
          <w:sz w:val="16"/>
          <w:szCs w:val="16"/>
        </w:rPr>
      </w:pPr>
    </w:p>
    <w:p w:rsidR="00A537FB" w:rsidRDefault="00A537FB" w:rsidP="00B745CF">
      <w:pPr>
        <w:rPr>
          <w:b/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Quality specification for receiving fresh crustacean</w:t>
      </w:r>
    </w:p>
    <w:p w:rsidR="00B745CF" w:rsidRPr="00B745CF" w:rsidRDefault="00B745CF" w:rsidP="00B745CF">
      <w:pPr>
        <w:widowControl/>
        <w:numPr>
          <w:ilvl w:val="1"/>
          <w:numId w:val="6"/>
        </w:numPr>
        <w:autoSpaceDE/>
        <w:autoSpaceDN/>
        <w:rPr>
          <w:sz w:val="16"/>
          <w:szCs w:val="16"/>
        </w:rPr>
      </w:pPr>
      <w:r w:rsidRPr="00B745CF">
        <w:rPr>
          <w:sz w:val="16"/>
          <w:szCs w:val="16"/>
        </w:rPr>
        <w:t>Fresh crustacean must be received at 7°C (45°F) or lower</w:t>
      </w:r>
    </w:p>
    <w:p w:rsidR="00B745CF" w:rsidRPr="00B745CF" w:rsidRDefault="00B745CF" w:rsidP="00B745CF">
      <w:pPr>
        <w:widowControl/>
        <w:numPr>
          <w:ilvl w:val="1"/>
          <w:numId w:val="6"/>
        </w:numPr>
        <w:autoSpaceDE/>
        <w:autoSpaceDN/>
        <w:rPr>
          <w:sz w:val="16"/>
          <w:szCs w:val="16"/>
        </w:rPr>
      </w:pPr>
      <w:r w:rsidRPr="00B745CF">
        <w:rPr>
          <w:sz w:val="16"/>
          <w:szCs w:val="16"/>
        </w:rPr>
        <w:t>Fresh crustacean must be received in self-draining ice only, not in water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Acceptable quality conditions for fresh crustacean are as follows</w:t>
      </w:r>
    </w:p>
    <w:p w:rsidR="00B745CF" w:rsidRPr="00B745CF" w:rsidRDefault="00B745CF" w:rsidP="00B745CF">
      <w:pPr>
        <w:widowControl/>
        <w:numPr>
          <w:ilvl w:val="0"/>
          <w:numId w:val="5"/>
        </w:numPr>
        <w:autoSpaceDE/>
        <w:autoSpaceDN/>
        <w:ind w:hanging="1026"/>
        <w:rPr>
          <w:sz w:val="16"/>
          <w:szCs w:val="16"/>
        </w:rPr>
      </w:pPr>
      <w:r w:rsidRPr="00B745CF">
        <w:rPr>
          <w:sz w:val="16"/>
          <w:szCs w:val="16"/>
        </w:rPr>
        <w:t>Smell – mild ocean or seaweed</w:t>
      </w:r>
    </w:p>
    <w:p w:rsidR="00B745CF" w:rsidRPr="00B745CF" w:rsidRDefault="00B745CF" w:rsidP="00B745CF">
      <w:pPr>
        <w:widowControl/>
        <w:numPr>
          <w:ilvl w:val="0"/>
          <w:numId w:val="5"/>
        </w:numPr>
        <w:autoSpaceDE/>
        <w:autoSpaceDN/>
        <w:ind w:hanging="1026"/>
        <w:rPr>
          <w:sz w:val="16"/>
          <w:szCs w:val="16"/>
        </w:rPr>
      </w:pPr>
      <w:r w:rsidRPr="00B745CF">
        <w:rPr>
          <w:sz w:val="16"/>
          <w:szCs w:val="16"/>
        </w:rPr>
        <w:t>Shells – Hard and heavy for lobsters and crabs</w:t>
      </w:r>
    </w:p>
    <w:p w:rsidR="00B745CF" w:rsidRPr="00B745CF" w:rsidRDefault="00B745CF" w:rsidP="00B745CF">
      <w:pPr>
        <w:widowControl/>
        <w:numPr>
          <w:ilvl w:val="0"/>
          <w:numId w:val="5"/>
        </w:numPr>
        <w:autoSpaceDE/>
        <w:autoSpaceDN/>
        <w:ind w:hanging="1026"/>
        <w:rPr>
          <w:sz w:val="16"/>
          <w:szCs w:val="16"/>
        </w:rPr>
      </w:pPr>
      <w:r w:rsidRPr="00B745CF">
        <w:rPr>
          <w:sz w:val="16"/>
          <w:szCs w:val="16"/>
        </w:rPr>
        <w:t>Condition – if fresh, they must be received alive, packed with seaweed and kept moist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  <w:u w:val="single"/>
        </w:rPr>
        <w:t>Un-acceptable quality</w:t>
      </w:r>
      <w:r w:rsidRPr="00B745CF">
        <w:rPr>
          <w:b/>
          <w:sz w:val="16"/>
          <w:szCs w:val="16"/>
        </w:rPr>
        <w:t xml:space="preserve"> conditions for fresh crustacean are as follows</w:t>
      </w:r>
    </w:p>
    <w:p w:rsidR="00B745CF" w:rsidRPr="00B745CF" w:rsidRDefault="00B745CF" w:rsidP="00B745CF">
      <w:pPr>
        <w:widowControl/>
        <w:numPr>
          <w:ilvl w:val="0"/>
          <w:numId w:val="4"/>
        </w:numPr>
        <w:autoSpaceDE/>
        <w:autoSpaceDN/>
        <w:ind w:hanging="1026"/>
        <w:rPr>
          <w:sz w:val="16"/>
          <w:szCs w:val="16"/>
        </w:rPr>
      </w:pPr>
      <w:r w:rsidRPr="00B745CF">
        <w:rPr>
          <w:sz w:val="16"/>
          <w:szCs w:val="16"/>
        </w:rPr>
        <w:t>Smell – strong fishy smell</w:t>
      </w:r>
    </w:p>
    <w:p w:rsidR="00B745CF" w:rsidRPr="00B745CF" w:rsidRDefault="00B745CF" w:rsidP="00B745CF">
      <w:pPr>
        <w:widowControl/>
        <w:numPr>
          <w:ilvl w:val="0"/>
          <w:numId w:val="4"/>
        </w:numPr>
        <w:autoSpaceDE/>
        <w:autoSpaceDN/>
        <w:ind w:hanging="1026"/>
        <w:rPr>
          <w:sz w:val="16"/>
          <w:szCs w:val="16"/>
        </w:rPr>
      </w:pPr>
      <w:r w:rsidRPr="00B745CF">
        <w:rPr>
          <w:sz w:val="16"/>
          <w:szCs w:val="16"/>
        </w:rPr>
        <w:t>Shells – soft</w:t>
      </w:r>
    </w:p>
    <w:p w:rsidR="00B745CF" w:rsidRPr="00B745CF" w:rsidRDefault="00B745CF" w:rsidP="00B745CF">
      <w:pPr>
        <w:widowControl/>
        <w:numPr>
          <w:ilvl w:val="0"/>
          <w:numId w:val="4"/>
        </w:numPr>
        <w:autoSpaceDE/>
        <w:autoSpaceDN/>
        <w:ind w:hanging="1026"/>
        <w:rPr>
          <w:sz w:val="16"/>
          <w:szCs w:val="16"/>
        </w:rPr>
      </w:pPr>
      <w:r w:rsidRPr="00B745CF">
        <w:rPr>
          <w:sz w:val="16"/>
          <w:szCs w:val="16"/>
        </w:rPr>
        <w:t>Condition dean on arrival, tails fails to curl when lobster is picked up</w:t>
      </w:r>
    </w:p>
    <w:p w:rsidR="00B745CF" w:rsidRPr="00B745CF" w:rsidRDefault="00B745CF" w:rsidP="00B745CF">
      <w:pPr>
        <w:ind w:left="360"/>
        <w:rPr>
          <w:b/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</w:rPr>
        <w:t>Quality specification for receiving frozen fish or seafood</w:t>
      </w:r>
    </w:p>
    <w:p w:rsidR="00B745CF" w:rsidRPr="00B745CF" w:rsidRDefault="00B745CF" w:rsidP="00B745CF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B745CF">
        <w:rPr>
          <w:sz w:val="16"/>
          <w:szCs w:val="16"/>
        </w:rPr>
        <w:t>Frozen fish and seafood must be received frozen</w:t>
      </w:r>
    </w:p>
    <w:p w:rsidR="00B745CF" w:rsidRPr="00B745CF" w:rsidRDefault="00B745CF" w:rsidP="00B745CF">
      <w:pPr>
        <w:ind w:left="720"/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r w:rsidRPr="00B745CF">
        <w:rPr>
          <w:b/>
          <w:sz w:val="16"/>
          <w:szCs w:val="16"/>
          <w:u w:val="single"/>
        </w:rPr>
        <w:t>Un-acceptable quality</w:t>
      </w:r>
      <w:r w:rsidRPr="00B745CF">
        <w:rPr>
          <w:b/>
          <w:sz w:val="16"/>
          <w:szCs w:val="16"/>
        </w:rPr>
        <w:t xml:space="preserve"> conditions for receiving frozen fish and seafood</w:t>
      </w:r>
    </w:p>
    <w:p w:rsidR="00B745CF" w:rsidRPr="00B745CF" w:rsidRDefault="00B745CF" w:rsidP="00B745CF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B745CF">
        <w:rPr>
          <w:sz w:val="16"/>
          <w:szCs w:val="16"/>
        </w:rPr>
        <w:t>Large ice crystals on product or packaging, evidence of defrosting and refreezing</w:t>
      </w:r>
    </w:p>
    <w:p w:rsidR="00B745CF" w:rsidRPr="00B745CF" w:rsidRDefault="00B745CF" w:rsidP="00B745CF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B745CF">
        <w:rPr>
          <w:sz w:val="16"/>
          <w:szCs w:val="16"/>
        </w:rPr>
        <w:t>IQF packaged items are frozen in large pieces, evidence of defrosting and refreezing</w:t>
      </w:r>
    </w:p>
    <w:p w:rsidR="00B745CF" w:rsidRPr="00B745CF" w:rsidRDefault="00B745CF" w:rsidP="00B745CF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B745CF">
        <w:rPr>
          <w:sz w:val="16"/>
          <w:szCs w:val="16"/>
        </w:rPr>
        <w:t>Abnormal color and texture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sz w:val="16"/>
          <w:szCs w:val="16"/>
        </w:rPr>
      </w:pPr>
      <w:r w:rsidRPr="00B745CF">
        <w:rPr>
          <w:sz w:val="16"/>
          <w:szCs w:val="16"/>
        </w:rPr>
        <w:t xml:space="preserve">Compiled </w:t>
      </w:r>
      <w:proofErr w:type="gramStart"/>
      <w:r w:rsidRPr="00B745CF">
        <w:rPr>
          <w:sz w:val="16"/>
          <w:szCs w:val="16"/>
        </w:rPr>
        <w:t>By :</w:t>
      </w:r>
      <w:proofErr w:type="gramEnd"/>
      <w:r w:rsidRPr="00B745CF">
        <w:rPr>
          <w:sz w:val="16"/>
          <w:szCs w:val="16"/>
        </w:rPr>
        <w:t xml:space="preserve">………………………………………..…. </w:t>
      </w:r>
      <w:r w:rsidRPr="00B745CF">
        <w:rPr>
          <w:sz w:val="16"/>
          <w:szCs w:val="16"/>
        </w:rPr>
        <w:tab/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sz w:val="16"/>
          <w:szCs w:val="16"/>
        </w:rPr>
      </w:pPr>
      <w:r w:rsidRPr="00B745CF">
        <w:rPr>
          <w:sz w:val="16"/>
          <w:szCs w:val="16"/>
        </w:rPr>
        <w:t>Approved By</w:t>
      </w:r>
      <w:proofErr w:type="gramStart"/>
      <w:r w:rsidRPr="00B745CF">
        <w:rPr>
          <w:sz w:val="16"/>
          <w:szCs w:val="16"/>
        </w:rPr>
        <w:t>:…………………………………………….</w:t>
      </w:r>
      <w:proofErr w:type="gramEnd"/>
    </w:p>
    <w:p w:rsidR="00B745CF" w:rsidRPr="00B745CF" w:rsidRDefault="00B745CF" w:rsidP="00B745CF">
      <w:pPr>
        <w:jc w:val="center"/>
        <w:rPr>
          <w:sz w:val="16"/>
          <w:szCs w:val="16"/>
        </w:rPr>
      </w:pPr>
    </w:p>
    <w:p w:rsidR="00B745CF" w:rsidRPr="00B745CF" w:rsidRDefault="00B745CF" w:rsidP="00B745CF">
      <w:pPr>
        <w:rPr>
          <w:sz w:val="16"/>
          <w:szCs w:val="16"/>
        </w:rPr>
      </w:pPr>
      <w:proofErr w:type="gramStart"/>
      <w:r w:rsidRPr="00B745CF">
        <w:rPr>
          <w:sz w:val="16"/>
          <w:szCs w:val="16"/>
        </w:rPr>
        <w:t>Date :</w:t>
      </w:r>
      <w:proofErr w:type="gramEnd"/>
      <w:r w:rsidRPr="00B745CF">
        <w:rPr>
          <w:sz w:val="16"/>
          <w:szCs w:val="16"/>
        </w:rPr>
        <w:t>…………………………………………………….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sz w:val="16"/>
          <w:szCs w:val="16"/>
        </w:rPr>
      </w:pPr>
      <w:r w:rsidRPr="00B745CF">
        <w:rPr>
          <w:sz w:val="16"/>
          <w:szCs w:val="16"/>
        </w:rPr>
        <w:t>GM ……………………………………………………….</w:t>
      </w:r>
    </w:p>
    <w:p w:rsidR="00B745CF" w:rsidRPr="00B745CF" w:rsidRDefault="00B745CF" w:rsidP="00B745CF">
      <w:pPr>
        <w:rPr>
          <w:sz w:val="16"/>
          <w:szCs w:val="16"/>
        </w:rPr>
      </w:pPr>
    </w:p>
    <w:p w:rsidR="00B745CF" w:rsidRPr="00B745CF" w:rsidRDefault="00B745CF" w:rsidP="00B745CF">
      <w:pPr>
        <w:rPr>
          <w:b/>
          <w:sz w:val="16"/>
          <w:szCs w:val="16"/>
        </w:rPr>
      </w:pPr>
      <w:proofErr w:type="gramStart"/>
      <w:r w:rsidRPr="00B745CF">
        <w:rPr>
          <w:sz w:val="16"/>
          <w:szCs w:val="16"/>
        </w:rPr>
        <w:t>Date :</w:t>
      </w:r>
      <w:proofErr w:type="gramEnd"/>
      <w:r w:rsidRPr="00B745CF">
        <w:rPr>
          <w:sz w:val="16"/>
          <w:szCs w:val="16"/>
        </w:rPr>
        <w:t>…………………………………………………….</w:t>
      </w:r>
    </w:p>
    <w:p w:rsidR="00537480" w:rsidRPr="00B745CF" w:rsidRDefault="00537480">
      <w:pPr>
        <w:pStyle w:val="BodyText"/>
        <w:spacing w:before="2"/>
        <w:rPr>
          <w:b/>
          <w:sz w:val="16"/>
          <w:szCs w:val="16"/>
        </w:rPr>
      </w:pPr>
      <w:bookmarkStart w:id="0" w:name="_GoBack"/>
      <w:bookmarkEnd w:id="0"/>
    </w:p>
    <w:sectPr w:rsidR="00537480" w:rsidRPr="00B745CF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18CF" w:rsidRDefault="00BE18CF">
      <w:r>
        <w:separator/>
      </w:r>
    </w:p>
  </w:endnote>
  <w:endnote w:type="continuationSeparator" w:id="0">
    <w:p w:rsidR="00BE18CF" w:rsidRDefault="00BE18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487D227A" wp14:editId="03A06F80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537FB">
                            <w:rPr>
                              <w:b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537FB">
                      <w:rPr>
                        <w:b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18CF" w:rsidRDefault="00BE18CF">
      <w:r>
        <w:separator/>
      </w:r>
    </w:p>
  </w:footnote>
  <w:footnote w:type="continuationSeparator" w:id="0">
    <w:p w:rsidR="00BE18CF" w:rsidRDefault="00BE18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37FB" w:rsidRDefault="00A537FB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252F9AA1" wp14:editId="2E4BD22E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2DCAF153" wp14:editId="5D98C2FC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09F9436E"/>
    <w:multiLevelType w:val="hybridMultilevel"/>
    <w:tmpl w:val="12B655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766E70"/>
    <w:multiLevelType w:val="hybridMultilevel"/>
    <w:tmpl w:val="20DA8CA6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">
    <w:nsid w:val="28B86511"/>
    <w:multiLevelType w:val="hybridMultilevel"/>
    <w:tmpl w:val="0394C77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B674342"/>
    <w:multiLevelType w:val="hybridMultilevel"/>
    <w:tmpl w:val="E82A3BA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2E4F4FC8"/>
    <w:multiLevelType w:val="hybridMultilevel"/>
    <w:tmpl w:val="C65C66DE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6">
    <w:nsid w:val="41632AF1"/>
    <w:multiLevelType w:val="hybridMultilevel"/>
    <w:tmpl w:val="2BA26A0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51880D03"/>
    <w:multiLevelType w:val="hybridMultilevel"/>
    <w:tmpl w:val="A3CA2EBC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>
    <w:nsid w:val="5B720123"/>
    <w:multiLevelType w:val="hybridMultilevel"/>
    <w:tmpl w:val="7544182E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9">
    <w:nsid w:val="62AC30F9"/>
    <w:multiLevelType w:val="hybridMultilevel"/>
    <w:tmpl w:val="D52A3DE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6D2F7E09"/>
    <w:multiLevelType w:val="hybridMultilevel"/>
    <w:tmpl w:val="DB82A1B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2">
    <w:nsid w:val="72654BB5"/>
    <w:multiLevelType w:val="hybridMultilevel"/>
    <w:tmpl w:val="5D0CF1F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727C3D1D"/>
    <w:multiLevelType w:val="hybridMultilevel"/>
    <w:tmpl w:val="89DA17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2917FD9"/>
    <w:multiLevelType w:val="hybridMultilevel"/>
    <w:tmpl w:val="FDFC77E6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5">
    <w:nsid w:val="75631F28"/>
    <w:multiLevelType w:val="hybridMultilevel"/>
    <w:tmpl w:val="2202FD4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76056448"/>
    <w:multiLevelType w:val="hybridMultilevel"/>
    <w:tmpl w:val="C2466F1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>
    <w:nsid w:val="7A2A69D5"/>
    <w:multiLevelType w:val="hybridMultilevel"/>
    <w:tmpl w:val="D2F4992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7F790D65"/>
    <w:multiLevelType w:val="hybridMultilevel"/>
    <w:tmpl w:val="152453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15"/>
  </w:num>
  <w:num w:numId="4">
    <w:abstractNumId w:val="16"/>
  </w:num>
  <w:num w:numId="5">
    <w:abstractNumId w:val="6"/>
  </w:num>
  <w:num w:numId="6">
    <w:abstractNumId w:val="18"/>
  </w:num>
  <w:num w:numId="7">
    <w:abstractNumId w:val="1"/>
  </w:num>
  <w:num w:numId="8">
    <w:abstractNumId w:val="9"/>
  </w:num>
  <w:num w:numId="9">
    <w:abstractNumId w:val="3"/>
  </w:num>
  <w:num w:numId="10">
    <w:abstractNumId w:val="10"/>
  </w:num>
  <w:num w:numId="11">
    <w:abstractNumId w:val="12"/>
  </w:num>
  <w:num w:numId="12">
    <w:abstractNumId w:val="4"/>
  </w:num>
  <w:num w:numId="13">
    <w:abstractNumId w:val="17"/>
  </w:num>
  <w:num w:numId="14">
    <w:abstractNumId w:val="13"/>
  </w:num>
  <w:num w:numId="15">
    <w:abstractNumId w:val="7"/>
  </w:num>
  <w:num w:numId="16">
    <w:abstractNumId w:val="14"/>
  </w:num>
  <w:num w:numId="17">
    <w:abstractNumId w:val="8"/>
  </w:num>
  <w:num w:numId="18">
    <w:abstractNumId w:val="2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1038D7"/>
    <w:rsid w:val="002B10E9"/>
    <w:rsid w:val="002E5316"/>
    <w:rsid w:val="003D345D"/>
    <w:rsid w:val="003E2B25"/>
    <w:rsid w:val="003F3196"/>
    <w:rsid w:val="004A453D"/>
    <w:rsid w:val="00537480"/>
    <w:rsid w:val="007714BF"/>
    <w:rsid w:val="007D32D2"/>
    <w:rsid w:val="00976E4E"/>
    <w:rsid w:val="009E597D"/>
    <w:rsid w:val="009E7154"/>
    <w:rsid w:val="00A537FB"/>
    <w:rsid w:val="00A75F5A"/>
    <w:rsid w:val="00B67B81"/>
    <w:rsid w:val="00B745CF"/>
    <w:rsid w:val="00BE18CF"/>
    <w:rsid w:val="00CC3A13"/>
    <w:rsid w:val="00CF7C4A"/>
    <w:rsid w:val="00E86E83"/>
    <w:rsid w:val="00F753EE"/>
    <w:rsid w:val="00F94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2FBD6F-7CF8-4E27-B4C0-382A59C707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501</Words>
  <Characters>2857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3352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9</cp:revision>
  <dcterms:created xsi:type="dcterms:W3CDTF">2018-05-25T09:12:00Z</dcterms:created>
  <dcterms:modified xsi:type="dcterms:W3CDTF">2018-07-13T04:09:00Z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